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04" w:rsidRDefault="00490E04" w:rsidP="00490E04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"https://old.khsplzen.cz/uedni-deska/nebezpecne-vyrobky/1973-stanoveni-nebezpecneho-vyrobku-gino-tossi-parfums-active-men-natural-spray.html"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</w:t>
      </w:r>
      <w:bookmarkStart w:id="0" w:name="_GoBack"/>
      <w:r>
        <w:rPr>
          <w:rStyle w:val="Hypertextovodkaz"/>
        </w:rPr>
        <w:t xml:space="preserve">GINO TOSSI PARFUMS, </w:t>
      </w:r>
      <w:proofErr w:type="spellStart"/>
      <w:r>
        <w:rPr>
          <w:rStyle w:val="Hypertextovodkaz"/>
        </w:rPr>
        <w:t>active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men</w:t>
      </w:r>
      <w:proofErr w:type="spellEnd"/>
      <w:r>
        <w:rPr>
          <w:rStyle w:val="Hypertextovodkaz"/>
        </w:rPr>
        <w:t xml:space="preserve"> natural </w:t>
      </w:r>
      <w:proofErr w:type="spellStart"/>
      <w:r>
        <w:rPr>
          <w:rStyle w:val="Hypertextovodkaz"/>
        </w:rPr>
        <w:t>spray</w:t>
      </w:r>
      <w:bookmarkEnd w:id="0"/>
      <w:proofErr w:type="spellEnd"/>
      <w:r>
        <w:rPr>
          <w:rStyle w:val="art-postheadericon"/>
        </w:rPr>
        <w:fldChar w:fldCharType="end"/>
      </w:r>
    </w:p>
    <w:p w:rsidR="00490E04" w:rsidRDefault="00490E04" w:rsidP="00490E04">
      <w:r>
        <w:rPr>
          <w:rStyle w:val="art-postdateicon"/>
        </w:rPr>
        <w:t>Aktualizováno: 11. 5. 2020 8:29</w:t>
      </w:r>
      <w:r>
        <w:t xml:space="preserve"> | </w:t>
      </w:r>
      <w:hyperlink r:id="rId4" w:tooltip="Vytisknou články &lt; Stanovení nebezpečného výrobku: GINO TOSSI PARFUMS, active men natural spray &gt;" w:history="1">
        <w:r>
          <w:rPr>
            <w:rStyle w:val="Hypertextovodkaz"/>
          </w:rPr>
          <w:t xml:space="preserve">Vytisknout </w:t>
        </w:r>
      </w:hyperlink>
      <w:r>
        <w:t>| Zobrazení: 659</w:t>
      </w:r>
    </w:p>
    <w:p w:rsidR="00490E04" w:rsidRDefault="00490E04" w:rsidP="00490E04">
      <w:pPr>
        <w:pStyle w:val="Normlnweb"/>
      </w:pPr>
      <w:r>
        <w:t>Ministerstvo zdravotnictví postupem podle § 80 odst. 7 zákona č. 258/2000 Sb., o ochraně veřejného zdraví a o změně některých souvisejících zákonů, ve znění pozdějších předpisů, stanoví jako nebezpečný tento výrobek: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GINO TOSSI PARFUMS, </w:t>
      </w:r>
      <w:proofErr w:type="spellStart"/>
      <w:r>
        <w:rPr>
          <w:rStyle w:val="Siln"/>
        </w:rPr>
        <w:t>active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men</w:t>
      </w:r>
      <w:proofErr w:type="spellEnd"/>
      <w:r>
        <w:rPr>
          <w:rStyle w:val="Siln"/>
        </w:rPr>
        <w:t xml:space="preserve"> natural </w:t>
      </w:r>
      <w:proofErr w:type="spellStart"/>
      <w:r>
        <w:rPr>
          <w:rStyle w:val="Siln"/>
        </w:rPr>
        <w:t>spray</w:t>
      </w:r>
      <w:proofErr w:type="spellEnd"/>
      <w:r>
        <w:rPr>
          <w:rStyle w:val="Siln"/>
        </w:rPr>
        <w:t>, 50 ml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údaje na etiketě: </w:t>
      </w:r>
      <w:r>
        <w:t>Parfém 50 ml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EAN kód: </w:t>
      </w:r>
      <w:r>
        <w:t>5904215401933 (neexistuje)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Výrobce / dovozce / země původu: </w:t>
      </w:r>
      <w:r>
        <w:t>neuvedeni / Polsko  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Distributor dle nabývacího dokladu: </w:t>
      </w:r>
      <w:proofErr w:type="spellStart"/>
      <w:r>
        <w:t>Thi</w:t>
      </w:r>
      <w:proofErr w:type="spellEnd"/>
      <w:r>
        <w:t xml:space="preserve"> Kim Anh </w:t>
      </w:r>
      <w:proofErr w:type="spellStart"/>
      <w:r>
        <w:t>Hlásecká</w:t>
      </w:r>
      <w:proofErr w:type="spellEnd"/>
      <w:r>
        <w:t xml:space="preserve"> </w:t>
      </w:r>
      <w:proofErr w:type="spellStart"/>
      <w:r>
        <w:t>Nquyenová</w:t>
      </w:r>
      <w:proofErr w:type="spellEnd"/>
      <w:r>
        <w:t>, Tiskařská 599/12, Praha 10, IČO: 61003662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Prodejce: </w:t>
      </w:r>
      <w:r>
        <w:t xml:space="preserve">Bac </w:t>
      </w:r>
      <w:proofErr w:type="spellStart"/>
      <w:r>
        <w:t>Vu</w:t>
      </w:r>
      <w:proofErr w:type="spellEnd"/>
      <w:r>
        <w:t xml:space="preserve"> Phuong, Husova 246, Chrudim</w:t>
      </w:r>
    </w:p>
    <w:p w:rsidR="00490E04" w:rsidRDefault="00490E04" w:rsidP="00490E04">
      <w:pPr>
        <w:pStyle w:val="Normlnweb"/>
      </w:pPr>
      <w:r>
        <w:rPr>
          <w:rStyle w:val="Siln"/>
        </w:rPr>
        <w:t xml:space="preserve">Popis: </w:t>
      </w:r>
      <w:r>
        <w:t xml:space="preserve">Jedná se dle značení o parfém světle zelené barvy v průhledném hranatém skleněném flakonu s plastovým uzávěrem a viditelně vedenou trubičkou po celé výšce flakonu. Na flakonu není uvedeno žádné značení. Flakon je vložen do papírové skládačky černé barvy s červenými svislými pruhy. Na její přední straně se nacházejí texty identifikující výrobek (GINO TOSSI PARFUMS,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natural </w:t>
      </w:r>
      <w:proofErr w:type="spellStart"/>
      <w:r>
        <w:t>spray</w:t>
      </w:r>
      <w:proofErr w:type="spellEnd"/>
      <w:r>
        <w:t>) a jmenovitý obsah. Na zadní straně je polský text „DYSTRYBUTOR“, symbol otevřeného kelímku, symbol nabádající k šetrnému vztahu k životnému prostředí (piktogram „basketbalisty“) a další symboly. Na boční straně je uveden text (PARFUM BODY SPRAY) a další texty v polském jazyce, včetně seznamu přísad a informace o zemi původu parfémové kompozice (FRAGRANCE Made in France). Na spodní straně skládačky je uveden neexistující EAN kód.</w:t>
      </w:r>
    </w:p>
    <w:p w:rsidR="00490E04" w:rsidRDefault="00490E04" w:rsidP="00490E04">
      <w:pPr>
        <w:pStyle w:val="Normlnweb"/>
      </w:pPr>
      <w:r>
        <w:rPr>
          <w:rStyle w:val="Siln"/>
        </w:rPr>
        <w:t>Odůvodnění:</w:t>
      </w:r>
      <w:r>
        <w:t xml:space="preserve"> Laboratorními testy byla zjištěna přítomnost látek D-limonene (CAS 5989-27-5) v množství 0,044 ± 0,007 % hm., </w:t>
      </w:r>
      <w:proofErr w:type="spellStart"/>
      <w:r>
        <w:t>Coumarin</w:t>
      </w:r>
      <w:proofErr w:type="spellEnd"/>
      <w:r>
        <w:t xml:space="preserve"> (CAS 91-64-5) v množství 0,0085 ± 0,0020 % hm., </w:t>
      </w:r>
      <w:proofErr w:type="spellStart"/>
      <w:r>
        <w:t>Hydroxyisohexyl</w:t>
      </w:r>
      <w:proofErr w:type="spellEnd"/>
      <w:r>
        <w:t xml:space="preserve"> </w:t>
      </w:r>
      <w:proofErr w:type="gramStart"/>
      <w:r>
        <w:t>3-cyclohexene</w:t>
      </w:r>
      <w:proofErr w:type="gramEnd"/>
      <w:r>
        <w:t xml:space="preserve"> </w:t>
      </w:r>
      <w:proofErr w:type="spellStart"/>
      <w:r>
        <w:t>carboxaldehyde</w:t>
      </w:r>
      <w:proofErr w:type="spellEnd"/>
      <w:r>
        <w:t xml:space="preserve"> (CAS 31906-04-4) v množství 0,039 ± 0,009 % hm., Benzyl </w:t>
      </w:r>
      <w:proofErr w:type="spellStart"/>
      <w:r>
        <w:t>salicylate</w:t>
      </w:r>
      <w:proofErr w:type="spellEnd"/>
      <w:r>
        <w:t xml:space="preserve"> (CAS  118-58-1) v množství 0,52 ± 0,14 % hm. v přípravku. To je v rozporu s nařízením Evropského parlamentu a Rady (ES) č. 1223/2009 o kosmetických přípravcích, příloha č. III (</w:t>
      </w:r>
      <w:proofErr w:type="spellStart"/>
      <w:r>
        <w:t>ref</w:t>
      </w:r>
      <w:proofErr w:type="spellEnd"/>
      <w:r>
        <w:t>. č. 88, 77, 79, 75), podle které musí být přítomnost těchto látek vyznačena v seznamu přísad, pokud jejich koncentrace překračuje 0,001 % v přípravcích, které se neoplachují. Jedná se o vonné látky s prokazatelným alergenním potenciálem. Proto je nutné senzitivní osoby informovat o obsahu alergenních látek tak, aby se mohly konkrétního výrobku vyvarovat.</w:t>
      </w:r>
    </w:p>
    <w:p w:rsidR="00490E04" w:rsidRDefault="00490E04" w:rsidP="00490E04">
      <w:pPr>
        <w:pStyle w:val="Normlnweb"/>
      </w:pPr>
      <w:r>
        <w:rPr>
          <w:rStyle w:val="Siln"/>
        </w:rPr>
        <w:t>Riziko</w:t>
      </w:r>
      <w:r>
        <w:t xml:space="preserve"> vybraných vonných látek s prokazatelným alergenním potenciálem spočívá ve skutečnosti, že tyto látky jsou významnou příčinou alergických (kontaktních) dermatitid. K tomu může dojít v případě, že je senzitivní osoba, které nejsou poskytnuty potřebné informace, vystavena nadlimitnímu obsahu vybraných alergenních vonných látek. Proto takový výrobek není bezpečný ve smyslu článku 3 nařízení Evropského parlamentu a Rady (ES) č. 1223/2009 o kosmetických přípravcích.</w:t>
      </w:r>
    </w:p>
    <w:p w:rsidR="009318B8" w:rsidRPr="00490E04" w:rsidRDefault="009318B8" w:rsidP="00490E04"/>
    <w:sectPr w:rsidR="009318B8" w:rsidRPr="00490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490E04"/>
    <w:rsid w:val="004F5908"/>
    <w:rsid w:val="00527928"/>
    <w:rsid w:val="005C2DC2"/>
    <w:rsid w:val="005D64E7"/>
    <w:rsid w:val="00665A0C"/>
    <w:rsid w:val="009318B8"/>
    <w:rsid w:val="009660C9"/>
    <w:rsid w:val="00AD2088"/>
    <w:rsid w:val="00C358B0"/>
    <w:rsid w:val="00D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  <w:style w:type="character" w:styleId="Zdraznn">
    <w:name w:val="Emphasis"/>
    <w:basedOn w:val="Standardnpsmoodstavce"/>
    <w:uiPriority w:val="20"/>
    <w:qFormat/>
    <w:rsid w:val="004F5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khsplzen.cz/uedni-deska/nebezpecne-vyrobky/1973-stanoveni-nebezpecneho-vyrobku-gino-tossi-parfums-active-men-natural-spray.html?tmpl=component&amp;print=1&amp;layout=defau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11</cp:revision>
  <dcterms:created xsi:type="dcterms:W3CDTF">2020-12-07T08:13:00Z</dcterms:created>
  <dcterms:modified xsi:type="dcterms:W3CDTF">2020-12-07T08:56:00Z</dcterms:modified>
</cp:coreProperties>
</file>