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C89B" w14:textId="2362D0BA" w:rsidR="00657EAF" w:rsidRDefault="00D11625" w:rsidP="00FD6188">
      <w:pPr>
        <w:spacing w:after="60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r w:rsidRPr="0007480D">
        <w:rPr>
          <w:rFonts w:ascii="Times New Roman" w:hAnsi="Times New Roman" w:cs="Times New Roman"/>
          <w:b/>
          <w:spacing w:val="100"/>
          <w:sz w:val="32"/>
          <w:szCs w:val="32"/>
        </w:rPr>
        <w:t>HLÁŠENÍ</w:t>
      </w:r>
      <w:r w:rsidR="00FD6188">
        <w:rPr>
          <w:rFonts w:ascii="Times New Roman" w:hAnsi="Times New Roman" w:cs="Times New Roman"/>
          <w:b/>
          <w:spacing w:val="100"/>
          <w:sz w:val="32"/>
          <w:szCs w:val="32"/>
        </w:rPr>
        <w:t xml:space="preserve"> </w:t>
      </w:r>
      <w:r w:rsidRPr="00657EAF">
        <w:rPr>
          <w:rFonts w:ascii="Times New Roman" w:hAnsi="Times New Roman" w:cs="Times New Roman"/>
          <w:b/>
          <w:caps/>
          <w:spacing w:val="100"/>
          <w:sz w:val="32"/>
          <w:szCs w:val="32"/>
        </w:rPr>
        <w:t>pr</w:t>
      </w:r>
      <w:r w:rsidR="00657EAF" w:rsidRPr="00657EAF">
        <w:rPr>
          <w:rFonts w:ascii="Times New Roman" w:hAnsi="Times New Roman" w:cs="Times New Roman"/>
          <w:b/>
          <w:caps/>
          <w:spacing w:val="100"/>
          <w:sz w:val="32"/>
          <w:szCs w:val="32"/>
        </w:rPr>
        <w:t>ací</w:t>
      </w:r>
      <w:r w:rsidR="00FD6188">
        <w:rPr>
          <w:rFonts w:ascii="Times New Roman" w:hAnsi="Times New Roman" w:cs="Times New Roman"/>
          <w:b/>
          <w:caps/>
          <w:spacing w:val="100"/>
          <w:sz w:val="32"/>
          <w:szCs w:val="32"/>
        </w:rPr>
        <w:t xml:space="preserve"> S</w:t>
      </w:r>
      <w:r w:rsidR="00FD6188">
        <w:rPr>
          <w:rFonts w:ascii="Times New Roman" w:hAnsi="Times New Roman" w:cs="Times New Roman"/>
          <w:b/>
          <w:spacing w:val="100"/>
          <w:sz w:val="32"/>
          <w:szCs w:val="32"/>
        </w:rPr>
        <w:t> AZBESTEM</w:t>
      </w:r>
    </w:p>
    <w:p w14:paraId="437A6ABA" w14:textId="77777777" w:rsidR="00FD6188" w:rsidRDefault="00FD6188" w:rsidP="00FD6188">
      <w:pPr>
        <w:pStyle w:val="Default"/>
        <w:spacing w:after="120"/>
        <w:rPr>
          <w:b/>
          <w:bCs/>
          <w:i/>
          <w:iCs/>
        </w:rPr>
      </w:pPr>
    </w:p>
    <w:p w14:paraId="41EDDE9A" w14:textId="4C6B17BC" w:rsidR="00D11625" w:rsidRPr="00FD6188" w:rsidRDefault="00FD6188" w:rsidP="00FD6188">
      <w:pPr>
        <w:pStyle w:val="Default"/>
        <w:spacing w:after="120"/>
        <w:jc w:val="center"/>
        <w:rPr>
          <w:b/>
          <w:bCs/>
          <w:i/>
          <w:iCs/>
        </w:rPr>
      </w:pPr>
      <w:r w:rsidRPr="00A10CC0">
        <w:rPr>
          <w:b/>
          <w:bCs/>
          <w:i/>
          <w:iCs/>
          <w:color w:val="auto"/>
          <w:sz w:val="26"/>
          <w:szCs w:val="26"/>
        </w:rPr>
        <w:t>OSVČ a další osoby uvedené v § 12 zákona č. 309/2006 Sb.</w:t>
      </w:r>
      <w:r w:rsidRPr="00AD0CFB">
        <w:rPr>
          <w:b/>
          <w:bCs/>
          <w:i/>
          <w:iCs/>
          <w:color w:val="C00000"/>
        </w:rPr>
        <w:t>*</w:t>
      </w:r>
    </w:p>
    <w:p w14:paraId="121CEDB7" w14:textId="77777777" w:rsidR="00657EAF" w:rsidRDefault="00657EAF" w:rsidP="00B5471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D023B2A" w14:textId="09A4A76F" w:rsidR="00FD6188" w:rsidRPr="00D643DA" w:rsidRDefault="00B54710" w:rsidP="00B54710">
      <w:pPr>
        <w:jc w:val="both"/>
        <w:rPr>
          <w:rFonts w:ascii="Times New Roman" w:hAnsi="Times New Roman" w:cs="Times New Roman"/>
          <w:i/>
          <w:iCs/>
        </w:rPr>
      </w:pPr>
      <w:r w:rsidRPr="00D643DA">
        <w:rPr>
          <w:rFonts w:ascii="Times New Roman" w:hAnsi="Times New Roman" w:cs="Times New Roman"/>
          <w:b/>
          <w:bCs/>
          <w:i/>
          <w:iCs/>
        </w:rPr>
        <w:t>Náležitosti hlášení</w:t>
      </w:r>
      <w:r w:rsidRPr="00D643DA">
        <w:rPr>
          <w:rFonts w:ascii="Times New Roman" w:hAnsi="Times New Roman" w:cs="Times New Roman"/>
          <w:i/>
          <w:iCs/>
        </w:rPr>
        <w:t xml:space="preserve"> dle § 5 vyhlášky č. 432/2003 Sb., kterou se stanoví podmínky </w:t>
      </w:r>
      <w:r w:rsidRPr="00D643DA">
        <w:rPr>
          <w:rFonts w:ascii="Times New Roman" w:hAnsi="Times New Roman" w:cs="Times New Roman"/>
          <w:i/>
          <w:iCs/>
        </w:rPr>
        <w:br/>
        <w:t xml:space="preserve">pro zařazování prací do kategorií, limitní hodnoty ukazatelů biologických expozičních testů, podmínky odběru biologického materiálu pro provádění biologických expozičních testů </w:t>
      </w:r>
      <w:r w:rsidRPr="00D643DA">
        <w:rPr>
          <w:rFonts w:ascii="Times New Roman" w:hAnsi="Times New Roman" w:cs="Times New Roman"/>
          <w:i/>
          <w:iCs/>
        </w:rPr>
        <w:br/>
        <w:t>a náležitosti hlášení prací s azbestem a biologickými činiteli, ve znění pozdějších předpisů:</w:t>
      </w:r>
    </w:p>
    <w:p w14:paraId="085D145B" w14:textId="77777777" w:rsidR="00B6598E" w:rsidRPr="00D643DA" w:rsidRDefault="00B6598E" w:rsidP="00765369">
      <w:pPr>
        <w:pStyle w:val="Default"/>
        <w:numPr>
          <w:ilvl w:val="0"/>
          <w:numId w:val="3"/>
        </w:numPr>
        <w:spacing w:after="12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>Identifikační údaje zhotovitele prací:</w:t>
      </w:r>
    </w:p>
    <w:p w14:paraId="75E28939" w14:textId="23859892" w:rsidR="00B6598E" w:rsidRPr="00D643DA" w:rsidRDefault="004046F2" w:rsidP="00765369">
      <w:pPr>
        <w:pStyle w:val="Default"/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Jméno a příjmení či </w:t>
      </w:r>
      <w:r w:rsidRPr="00D643DA">
        <w:rPr>
          <w:sz w:val="22"/>
          <w:szCs w:val="22"/>
        </w:rPr>
        <w:t xml:space="preserve">název </w:t>
      </w:r>
      <w:r>
        <w:rPr>
          <w:sz w:val="22"/>
          <w:szCs w:val="22"/>
        </w:rPr>
        <w:t>o</w:t>
      </w:r>
      <w:r w:rsidR="00D643DA" w:rsidRPr="00D643DA">
        <w:rPr>
          <w:sz w:val="22"/>
          <w:szCs w:val="22"/>
        </w:rPr>
        <w:t>bchodní firm</w:t>
      </w:r>
      <w:r>
        <w:rPr>
          <w:sz w:val="22"/>
          <w:szCs w:val="22"/>
        </w:rPr>
        <w:t>y</w:t>
      </w:r>
      <w:r w:rsidR="00B6598E" w:rsidRPr="00D643DA">
        <w:rPr>
          <w:sz w:val="22"/>
          <w:szCs w:val="22"/>
        </w:rPr>
        <w:t>:</w:t>
      </w:r>
    </w:p>
    <w:p w14:paraId="0EB74952" w14:textId="28490165" w:rsidR="00B6598E" w:rsidRPr="00D643DA" w:rsidRDefault="00B6598E" w:rsidP="00765369">
      <w:pPr>
        <w:pStyle w:val="Default"/>
        <w:spacing w:after="120"/>
        <w:ind w:left="284"/>
        <w:jc w:val="both"/>
        <w:rPr>
          <w:sz w:val="22"/>
          <w:szCs w:val="22"/>
        </w:rPr>
      </w:pPr>
      <w:r w:rsidRPr="00D643DA">
        <w:rPr>
          <w:sz w:val="22"/>
          <w:szCs w:val="22"/>
        </w:rPr>
        <w:t>Adresa:</w:t>
      </w:r>
    </w:p>
    <w:p w14:paraId="28847AC6" w14:textId="77777777" w:rsidR="00B6598E" w:rsidRPr="00D643DA" w:rsidRDefault="00B6598E" w:rsidP="00765369">
      <w:pPr>
        <w:pStyle w:val="Default"/>
        <w:spacing w:after="120"/>
        <w:ind w:left="284"/>
        <w:jc w:val="both"/>
        <w:rPr>
          <w:sz w:val="22"/>
          <w:szCs w:val="22"/>
        </w:rPr>
      </w:pPr>
      <w:r w:rsidRPr="00D643DA">
        <w:rPr>
          <w:sz w:val="22"/>
          <w:szCs w:val="22"/>
        </w:rPr>
        <w:t>IČ:</w:t>
      </w:r>
    </w:p>
    <w:p w14:paraId="7D66C94E" w14:textId="77777777" w:rsidR="00B6598E" w:rsidRDefault="00B6598E" w:rsidP="00765369">
      <w:pPr>
        <w:pStyle w:val="Default"/>
        <w:spacing w:after="240"/>
        <w:ind w:left="284"/>
        <w:jc w:val="both"/>
        <w:rPr>
          <w:sz w:val="22"/>
          <w:szCs w:val="22"/>
        </w:rPr>
      </w:pPr>
      <w:r w:rsidRPr="00D643DA">
        <w:rPr>
          <w:sz w:val="22"/>
          <w:szCs w:val="22"/>
        </w:rPr>
        <w:t>Kontaktní osoba, telefon, email:</w:t>
      </w:r>
    </w:p>
    <w:p w14:paraId="7324CDD4" w14:textId="77777777" w:rsidR="00AB1644" w:rsidRPr="00D643DA" w:rsidRDefault="00AB1644" w:rsidP="00765369">
      <w:pPr>
        <w:pStyle w:val="Default"/>
        <w:spacing w:after="240"/>
        <w:ind w:left="284"/>
        <w:jc w:val="both"/>
        <w:rPr>
          <w:sz w:val="22"/>
          <w:szCs w:val="22"/>
        </w:rPr>
      </w:pPr>
    </w:p>
    <w:p w14:paraId="7948E981" w14:textId="65A9C816" w:rsidR="00A6400A" w:rsidRDefault="00B6598E" w:rsidP="00A6400A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>Počet exponovaných osob</w:t>
      </w:r>
      <w:r w:rsidR="00A6400A">
        <w:rPr>
          <w:b/>
          <w:bCs/>
          <w:sz w:val="22"/>
          <w:szCs w:val="22"/>
        </w:rPr>
        <w:t xml:space="preserve"> (jmenný seznam)</w:t>
      </w:r>
      <w:r w:rsidRPr="00D643DA">
        <w:rPr>
          <w:b/>
          <w:bCs/>
          <w:sz w:val="22"/>
          <w:szCs w:val="22"/>
        </w:rPr>
        <w:t>:</w:t>
      </w:r>
    </w:p>
    <w:p w14:paraId="258CDF67" w14:textId="77777777" w:rsidR="00AB1644" w:rsidRDefault="00AB1644" w:rsidP="00AB1644">
      <w:pPr>
        <w:pStyle w:val="Default"/>
        <w:spacing w:after="240"/>
        <w:ind w:left="284"/>
        <w:jc w:val="both"/>
        <w:rPr>
          <w:b/>
          <w:bCs/>
          <w:sz w:val="22"/>
          <w:szCs w:val="22"/>
        </w:rPr>
      </w:pPr>
    </w:p>
    <w:p w14:paraId="3C35AB3F" w14:textId="13C7454E" w:rsidR="00A6400A" w:rsidRDefault="00A6400A" w:rsidP="00A6400A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A6400A">
        <w:rPr>
          <w:b/>
          <w:bCs/>
          <w:sz w:val="22"/>
          <w:szCs w:val="22"/>
        </w:rPr>
        <w:t>svědčení o absolvování školení o prevenci ohrožení zdraví při nakládání s</w:t>
      </w:r>
      <w:r w:rsidR="00411D92">
        <w:rPr>
          <w:b/>
          <w:bCs/>
          <w:sz w:val="22"/>
          <w:szCs w:val="22"/>
        </w:rPr>
        <w:t> </w:t>
      </w:r>
      <w:r w:rsidRPr="00A6400A">
        <w:rPr>
          <w:b/>
          <w:bCs/>
          <w:sz w:val="22"/>
          <w:szCs w:val="22"/>
        </w:rPr>
        <w:t>azbestem</w:t>
      </w:r>
      <w:r w:rsidR="00411D92" w:rsidRPr="00AD0CFB">
        <w:rPr>
          <w:b/>
          <w:bCs/>
          <w:color w:val="C00000"/>
          <w:sz w:val="22"/>
          <w:szCs w:val="22"/>
        </w:rPr>
        <w:t>*</w:t>
      </w:r>
      <w:r w:rsidR="00F33A30" w:rsidRPr="00AD0CFB">
        <w:rPr>
          <w:b/>
          <w:bCs/>
          <w:color w:val="C00000"/>
          <w:sz w:val="22"/>
          <w:szCs w:val="22"/>
        </w:rPr>
        <w:t>*</w:t>
      </w:r>
      <w:r w:rsidRPr="00A6400A">
        <w:rPr>
          <w:b/>
          <w:bCs/>
          <w:sz w:val="22"/>
          <w:szCs w:val="22"/>
        </w:rPr>
        <w:t xml:space="preserve"> (minimálně 1x za 2 roky)</w:t>
      </w:r>
      <w:r>
        <w:rPr>
          <w:b/>
          <w:bCs/>
          <w:sz w:val="22"/>
          <w:szCs w:val="22"/>
        </w:rPr>
        <w:t xml:space="preserve"> </w:t>
      </w:r>
      <w:r w:rsidRPr="00A6400A">
        <w:rPr>
          <w:b/>
          <w:bCs/>
          <w:sz w:val="22"/>
          <w:szCs w:val="22"/>
        </w:rPr>
        <w:t>u všech exponovaných</w:t>
      </w:r>
      <w:r>
        <w:rPr>
          <w:b/>
          <w:bCs/>
          <w:sz w:val="22"/>
          <w:szCs w:val="22"/>
        </w:rPr>
        <w:t>:</w:t>
      </w:r>
    </w:p>
    <w:p w14:paraId="7EE83167" w14:textId="77777777" w:rsidR="00AB1644" w:rsidRPr="00A6400A" w:rsidRDefault="00AB1644" w:rsidP="00FD6188">
      <w:pPr>
        <w:pStyle w:val="Default"/>
        <w:spacing w:after="240"/>
        <w:jc w:val="both"/>
        <w:rPr>
          <w:b/>
          <w:bCs/>
          <w:sz w:val="22"/>
          <w:szCs w:val="22"/>
        </w:rPr>
      </w:pPr>
    </w:p>
    <w:p w14:paraId="05698B69" w14:textId="6E1A53E6" w:rsidR="00B6598E" w:rsidRDefault="00B6598E" w:rsidP="00765369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 xml:space="preserve">Místo výkonu prací </w:t>
      </w:r>
      <w:r w:rsidRPr="00A6400A">
        <w:rPr>
          <w:sz w:val="22"/>
          <w:szCs w:val="22"/>
        </w:rPr>
        <w:t>(včetně č.p./č.ev., p.č.st.</w:t>
      </w:r>
      <w:r w:rsidR="000C22F8" w:rsidRPr="00A6400A">
        <w:rPr>
          <w:sz w:val="22"/>
          <w:szCs w:val="22"/>
        </w:rPr>
        <w:t>,</w:t>
      </w:r>
      <w:r w:rsidR="003B494F" w:rsidRPr="00A6400A">
        <w:rPr>
          <w:sz w:val="22"/>
          <w:szCs w:val="22"/>
        </w:rPr>
        <w:t xml:space="preserve"> </w:t>
      </w:r>
      <w:r w:rsidR="00D82989">
        <w:rPr>
          <w:sz w:val="22"/>
          <w:szCs w:val="22"/>
        </w:rPr>
        <w:t xml:space="preserve">k.ú., </w:t>
      </w:r>
      <w:r w:rsidR="003B494F" w:rsidRPr="00A6400A">
        <w:rPr>
          <w:sz w:val="22"/>
          <w:szCs w:val="22"/>
        </w:rPr>
        <w:t>apod.)</w:t>
      </w:r>
      <w:r w:rsidRPr="001E76DB">
        <w:rPr>
          <w:b/>
          <w:bCs/>
          <w:sz w:val="22"/>
          <w:szCs w:val="22"/>
        </w:rPr>
        <w:t>:</w:t>
      </w:r>
    </w:p>
    <w:p w14:paraId="22955DAB" w14:textId="77777777" w:rsidR="00AB1644" w:rsidRPr="00D643DA" w:rsidRDefault="00AB1644" w:rsidP="00AB1644">
      <w:pPr>
        <w:pStyle w:val="Default"/>
        <w:spacing w:after="240"/>
        <w:ind w:left="284"/>
        <w:jc w:val="both"/>
        <w:rPr>
          <w:b/>
          <w:bCs/>
          <w:sz w:val="22"/>
          <w:szCs w:val="22"/>
        </w:rPr>
      </w:pPr>
    </w:p>
    <w:p w14:paraId="3D15DE23" w14:textId="77777777" w:rsidR="005C04DE" w:rsidRDefault="005C04DE" w:rsidP="00765369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>Povaha prací:</w:t>
      </w:r>
    </w:p>
    <w:p w14:paraId="746DC9BA" w14:textId="77777777" w:rsidR="00AB1644" w:rsidRDefault="00AB1644" w:rsidP="00AB1644">
      <w:pPr>
        <w:pStyle w:val="Odstavecseseznamem"/>
        <w:rPr>
          <w:b/>
          <w:bCs/>
        </w:rPr>
      </w:pPr>
    </w:p>
    <w:p w14:paraId="7ACF0E8A" w14:textId="77777777" w:rsidR="00AB1644" w:rsidRDefault="00AB1644" w:rsidP="00AB1644">
      <w:pPr>
        <w:pStyle w:val="Default"/>
        <w:spacing w:after="240"/>
        <w:ind w:left="284"/>
        <w:jc w:val="both"/>
        <w:rPr>
          <w:b/>
          <w:bCs/>
          <w:sz w:val="22"/>
          <w:szCs w:val="22"/>
        </w:rPr>
      </w:pPr>
    </w:p>
    <w:p w14:paraId="4B32270E" w14:textId="77777777" w:rsidR="000D488D" w:rsidRDefault="000D488D" w:rsidP="000D488D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>Termín započetí prací:</w:t>
      </w:r>
    </w:p>
    <w:p w14:paraId="17308CB8" w14:textId="77777777" w:rsidR="000D488D" w:rsidRPr="00D643DA" w:rsidRDefault="000D488D" w:rsidP="000D488D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>Pravděpodobná doba trvání prací s azbestem ve dnech:</w:t>
      </w:r>
    </w:p>
    <w:p w14:paraId="0AF7B7E4" w14:textId="72539932" w:rsidR="000B53F1" w:rsidRPr="00D643DA" w:rsidRDefault="000B53F1" w:rsidP="00765369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 xml:space="preserve">Druh a množství azbestu </w:t>
      </w:r>
      <w:r w:rsidR="00AB1644" w:rsidRPr="004A3225">
        <w:rPr>
          <w:b/>
          <w:bCs/>
          <w:sz w:val="22"/>
          <w:szCs w:val="22"/>
        </w:rPr>
        <w:t>v</w:t>
      </w:r>
      <w:r w:rsidR="00AB1644">
        <w:rPr>
          <w:b/>
          <w:bCs/>
          <w:sz w:val="22"/>
          <w:szCs w:val="22"/>
        </w:rPr>
        <w:t> </w:t>
      </w:r>
      <w:r w:rsidR="00AB1644" w:rsidRPr="004A3225">
        <w:rPr>
          <w:b/>
          <w:bCs/>
          <w:sz w:val="22"/>
          <w:szCs w:val="22"/>
        </w:rPr>
        <w:t>tunách</w:t>
      </w:r>
      <w:r w:rsidR="00AB1644">
        <w:rPr>
          <w:b/>
          <w:bCs/>
          <w:sz w:val="22"/>
          <w:szCs w:val="22"/>
        </w:rPr>
        <w:t>/ plocha v m</w:t>
      </w:r>
      <w:r w:rsidR="00AB1644" w:rsidRPr="004A3225">
        <w:rPr>
          <w:b/>
          <w:bCs/>
          <w:sz w:val="22"/>
          <w:szCs w:val="22"/>
          <w:vertAlign w:val="superscript"/>
        </w:rPr>
        <w:t>2</w:t>
      </w:r>
      <w:r w:rsidRPr="00D643DA">
        <w:rPr>
          <w:b/>
          <w:bCs/>
          <w:sz w:val="22"/>
          <w:szCs w:val="22"/>
        </w:rPr>
        <w:t>:</w:t>
      </w:r>
    </w:p>
    <w:p w14:paraId="22E20494" w14:textId="77777777" w:rsidR="00AB1644" w:rsidRDefault="00AB1644" w:rsidP="00AB1644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Popis v</w:t>
      </w:r>
      <w:r w:rsidRPr="00D643DA">
        <w:rPr>
          <w:b/>
          <w:bCs/>
          <w:sz w:val="22"/>
          <w:szCs w:val="22"/>
        </w:rPr>
        <w:t>ymezení kontrolovaného pásma a způsob</w:t>
      </w:r>
      <w:r>
        <w:rPr>
          <w:b/>
          <w:bCs/>
          <w:sz w:val="22"/>
          <w:szCs w:val="22"/>
        </w:rPr>
        <w:t>u</w:t>
      </w:r>
      <w:r w:rsidRPr="00D643DA">
        <w:rPr>
          <w:b/>
          <w:bCs/>
          <w:sz w:val="22"/>
          <w:szCs w:val="22"/>
        </w:rPr>
        <w:t xml:space="preserve"> zajištění místa výkonu prací proti vstupu nepovolaných osob </w:t>
      </w:r>
      <w:r w:rsidRPr="000D488D">
        <w:rPr>
          <w:sz w:val="22"/>
          <w:szCs w:val="22"/>
        </w:rPr>
        <w:t>(výstražnou páskou, cedulí apod.)</w:t>
      </w:r>
      <w:r w:rsidRPr="001E76DB">
        <w:rPr>
          <w:b/>
          <w:bCs/>
          <w:sz w:val="22"/>
          <w:szCs w:val="22"/>
        </w:rPr>
        <w:t>:</w:t>
      </w:r>
    </w:p>
    <w:p w14:paraId="27ACF4CF" w14:textId="45B098C8" w:rsidR="001724B0" w:rsidRPr="00D643DA" w:rsidRDefault="001724B0" w:rsidP="00AB1644">
      <w:pPr>
        <w:pStyle w:val="Default"/>
        <w:spacing w:after="240"/>
        <w:ind w:left="284"/>
        <w:jc w:val="both"/>
        <w:rPr>
          <w:b/>
          <w:bCs/>
          <w:sz w:val="22"/>
          <w:szCs w:val="22"/>
        </w:rPr>
      </w:pPr>
    </w:p>
    <w:p w14:paraId="4994C419" w14:textId="77777777" w:rsidR="00D11625" w:rsidRDefault="00D11625" w:rsidP="00D11625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 xml:space="preserve">Technologické postupy, které budou používány v zájmu omezení expozice osob prachu azbestu </w:t>
      </w:r>
      <w:r w:rsidRPr="001E76DB">
        <w:rPr>
          <w:sz w:val="22"/>
          <w:szCs w:val="22"/>
        </w:rPr>
        <w:t>(např. enkapsulační postřik)</w:t>
      </w:r>
      <w:r w:rsidRPr="001E76DB">
        <w:rPr>
          <w:b/>
          <w:bCs/>
          <w:sz w:val="22"/>
          <w:szCs w:val="22"/>
        </w:rPr>
        <w:t>:</w:t>
      </w:r>
    </w:p>
    <w:p w14:paraId="3260B2AB" w14:textId="77777777" w:rsidR="00AB1644" w:rsidRDefault="00AB1644" w:rsidP="00AB1644">
      <w:pPr>
        <w:pStyle w:val="Odstavecseseznamem"/>
        <w:rPr>
          <w:b/>
          <w:bCs/>
        </w:rPr>
      </w:pPr>
    </w:p>
    <w:p w14:paraId="03F03CFF" w14:textId="77777777" w:rsidR="00AB1644" w:rsidRPr="00D643DA" w:rsidRDefault="00AB1644" w:rsidP="00AB1644">
      <w:pPr>
        <w:pStyle w:val="Default"/>
        <w:spacing w:after="240"/>
        <w:ind w:left="284"/>
        <w:jc w:val="both"/>
        <w:rPr>
          <w:b/>
          <w:bCs/>
          <w:sz w:val="22"/>
          <w:szCs w:val="22"/>
        </w:rPr>
      </w:pPr>
    </w:p>
    <w:p w14:paraId="4164CDBE" w14:textId="229E4236" w:rsidR="001724B0" w:rsidRDefault="000B53F1" w:rsidP="001724B0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>T</w:t>
      </w:r>
      <w:r w:rsidR="00B6598E" w:rsidRPr="00D643DA">
        <w:rPr>
          <w:b/>
          <w:bCs/>
          <w:sz w:val="22"/>
          <w:szCs w:val="22"/>
        </w:rPr>
        <w:t>echnická a organizační opatření k zajištění ochrany zdraví osob vykonávajících práci s</w:t>
      </w:r>
      <w:r w:rsidR="001E76DB">
        <w:rPr>
          <w:b/>
          <w:bCs/>
          <w:sz w:val="22"/>
          <w:szCs w:val="22"/>
        </w:rPr>
        <w:t> </w:t>
      </w:r>
      <w:r w:rsidR="00B6598E" w:rsidRPr="00D643DA">
        <w:rPr>
          <w:b/>
          <w:bCs/>
          <w:sz w:val="22"/>
          <w:szCs w:val="22"/>
        </w:rPr>
        <w:t>azbestem a materiály obsahujícími azbest a jiných osob přítomných na pracovišti a v blízkosti pracoviště, kde dochází nebo může docházet k expozici azbestu</w:t>
      </w:r>
      <w:r w:rsidRPr="00D643DA">
        <w:rPr>
          <w:b/>
          <w:bCs/>
          <w:sz w:val="22"/>
          <w:szCs w:val="22"/>
        </w:rPr>
        <w:t>:</w:t>
      </w:r>
    </w:p>
    <w:p w14:paraId="6A32EBAC" w14:textId="77777777" w:rsidR="00AB1644" w:rsidRPr="00D643DA" w:rsidRDefault="00AB1644" w:rsidP="00AB1644">
      <w:pPr>
        <w:pStyle w:val="Default"/>
        <w:spacing w:after="240"/>
        <w:ind w:left="284"/>
        <w:jc w:val="both"/>
        <w:rPr>
          <w:b/>
          <w:bCs/>
          <w:sz w:val="22"/>
          <w:szCs w:val="22"/>
        </w:rPr>
      </w:pPr>
    </w:p>
    <w:p w14:paraId="57E68330" w14:textId="307BBEF2" w:rsidR="001724B0" w:rsidRPr="00AB1644" w:rsidRDefault="001724B0" w:rsidP="001724B0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sz w:val="22"/>
          <w:szCs w:val="22"/>
        </w:rPr>
        <w:t>Vybavení osob pracujících v kontrolovaném pásmu ochranným pracovním oděvem a osobními ochrannými pracovními prostředky</w:t>
      </w:r>
      <w:r w:rsidR="001442AF" w:rsidRPr="00D643DA">
        <w:rPr>
          <w:b/>
          <w:sz w:val="22"/>
          <w:szCs w:val="22"/>
        </w:rPr>
        <w:t xml:space="preserve"> </w:t>
      </w:r>
      <w:r w:rsidR="001442AF" w:rsidRPr="00D643DA">
        <w:rPr>
          <w:b/>
          <w:bCs/>
          <w:sz w:val="22"/>
          <w:szCs w:val="22"/>
        </w:rPr>
        <w:t xml:space="preserve">(dále jen </w:t>
      </w:r>
      <w:r w:rsidR="00D86B58">
        <w:rPr>
          <w:b/>
          <w:bCs/>
          <w:sz w:val="22"/>
          <w:szCs w:val="22"/>
        </w:rPr>
        <w:t>„</w:t>
      </w:r>
      <w:r w:rsidR="001442AF" w:rsidRPr="00D643DA">
        <w:rPr>
          <w:b/>
          <w:bCs/>
          <w:sz w:val="22"/>
          <w:szCs w:val="22"/>
        </w:rPr>
        <w:t>OOPP</w:t>
      </w:r>
      <w:r w:rsidR="00D86B58">
        <w:rPr>
          <w:b/>
          <w:bCs/>
          <w:sz w:val="22"/>
          <w:szCs w:val="22"/>
        </w:rPr>
        <w:t>“</w:t>
      </w:r>
      <w:r w:rsidR="001442AF" w:rsidRPr="00D643DA">
        <w:rPr>
          <w:b/>
          <w:bCs/>
          <w:sz w:val="22"/>
          <w:szCs w:val="22"/>
        </w:rPr>
        <w:t>)</w:t>
      </w:r>
      <w:r w:rsidRPr="00D643DA">
        <w:rPr>
          <w:b/>
          <w:sz w:val="22"/>
          <w:szCs w:val="22"/>
        </w:rPr>
        <w:t xml:space="preserve"> k zamezení expozice azbestu dýchacím ústrojím</w:t>
      </w:r>
      <w:r w:rsidR="001442AF" w:rsidRPr="00D643DA">
        <w:rPr>
          <w:b/>
          <w:sz w:val="22"/>
          <w:szCs w:val="22"/>
        </w:rPr>
        <w:t>:</w:t>
      </w:r>
    </w:p>
    <w:p w14:paraId="28F7D428" w14:textId="77777777" w:rsidR="00AB1644" w:rsidRDefault="00AB1644" w:rsidP="00AB1644">
      <w:pPr>
        <w:pStyle w:val="Odstavecseseznamem"/>
        <w:rPr>
          <w:b/>
          <w:bCs/>
        </w:rPr>
      </w:pPr>
    </w:p>
    <w:p w14:paraId="03C7F467" w14:textId="77777777" w:rsidR="00AB1644" w:rsidRPr="00D643DA" w:rsidRDefault="00AB1644" w:rsidP="00AB1644">
      <w:pPr>
        <w:pStyle w:val="Default"/>
        <w:spacing w:after="240"/>
        <w:ind w:left="284"/>
        <w:jc w:val="both"/>
        <w:rPr>
          <w:b/>
          <w:bCs/>
          <w:sz w:val="22"/>
          <w:szCs w:val="22"/>
        </w:rPr>
      </w:pPr>
    </w:p>
    <w:p w14:paraId="0B480F1E" w14:textId="3BB83934" w:rsidR="001442AF" w:rsidRDefault="001442AF" w:rsidP="001442AF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>Místo a způsob ukládání OOPP:</w:t>
      </w:r>
    </w:p>
    <w:p w14:paraId="0AC0FE53" w14:textId="77777777" w:rsidR="00AB1644" w:rsidRPr="00D643DA" w:rsidRDefault="00AB1644" w:rsidP="00AB1644">
      <w:pPr>
        <w:pStyle w:val="Default"/>
        <w:spacing w:after="240"/>
        <w:ind w:left="284"/>
        <w:jc w:val="both"/>
        <w:rPr>
          <w:b/>
          <w:bCs/>
          <w:sz w:val="22"/>
          <w:szCs w:val="22"/>
        </w:rPr>
      </w:pPr>
    </w:p>
    <w:p w14:paraId="708BD7A7" w14:textId="77777777" w:rsidR="001442AF" w:rsidRDefault="001442AF" w:rsidP="001442AF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 xml:space="preserve">Zajištění čištění/praní/likvidace a kontroly funkčnosti OOPP po použití: </w:t>
      </w:r>
    </w:p>
    <w:p w14:paraId="24298573" w14:textId="77777777" w:rsidR="00AB1644" w:rsidRDefault="00AB1644" w:rsidP="00AB1644">
      <w:pPr>
        <w:pStyle w:val="Odstavecseseznamem"/>
        <w:rPr>
          <w:b/>
          <w:bCs/>
        </w:rPr>
      </w:pPr>
    </w:p>
    <w:p w14:paraId="1FF8BAF8" w14:textId="77777777" w:rsidR="00AB1644" w:rsidRPr="00D643DA" w:rsidRDefault="00AB1644" w:rsidP="00AB1644">
      <w:pPr>
        <w:pStyle w:val="Default"/>
        <w:spacing w:after="240"/>
        <w:ind w:left="284"/>
        <w:jc w:val="both"/>
        <w:rPr>
          <w:b/>
          <w:bCs/>
          <w:sz w:val="22"/>
          <w:szCs w:val="22"/>
        </w:rPr>
      </w:pPr>
    </w:p>
    <w:p w14:paraId="06AC0BB1" w14:textId="4C1AAB9D" w:rsidR="000B53F1" w:rsidRDefault="000B53F1" w:rsidP="001442AF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>Rozsah a způsob uplatňování režimových opatření, zejména zákazu jídla, pití a kouření v</w:t>
      </w:r>
      <w:r w:rsidR="001E76DB">
        <w:rPr>
          <w:b/>
          <w:bCs/>
          <w:sz w:val="22"/>
          <w:szCs w:val="22"/>
        </w:rPr>
        <w:t> </w:t>
      </w:r>
      <w:r w:rsidRPr="00D643DA">
        <w:rPr>
          <w:b/>
          <w:bCs/>
          <w:sz w:val="22"/>
          <w:szCs w:val="22"/>
        </w:rPr>
        <w:t>prostorech, kde je nebezpečí expozice azbestu:</w:t>
      </w:r>
    </w:p>
    <w:p w14:paraId="31FAB895" w14:textId="77777777" w:rsidR="00AB1644" w:rsidRPr="00D643DA" w:rsidRDefault="00AB1644" w:rsidP="00AB1644">
      <w:pPr>
        <w:pStyle w:val="Default"/>
        <w:spacing w:after="240"/>
        <w:ind w:left="284"/>
        <w:jc w:val="both"/>
        <w:rPr>
          <w:b/>
          <w:bCs/>
          <w:sz w:val="22"/>
          <w:szCs w:val="22"/>
        </w:rPr>
      </w:pPr>
    </w:p>
    <w:p w14:paraId="6B51468B" w14:textId="0D1DE01F" w:rsidR="00B6598E" w:rsidRPr="00AB1644" w:rsidRDefault="000B53F1" w:rsidP="00765369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>Z</w:t>
      </w:r>
      <w:r w:rsidR="00B6598E" w:rsidRPr="00D643DA">
        <w:rPr>
          <w:b/>
          <w:bCs/>
          <w:sz w:val="22"/>
          <w:szCs w:val="22"/>
        </w:rPr>
        <w:t>působ manipulace s odpady obsahujícími azbest, popis určených prostředků a způsob technologie jejich sbírání a odstraňování z</w:t>
      </w:r>
      <w:r w:rsidRPr="00D643DA">
        <w:rPr>
          <w:b/>
          <w:bCs/>
          <w:sz w:val="22"/>
          <w:szCs w:val="22"/>
        </w:rPr>
        <w:t> </w:t>
      </w:r>
      <w:r w:rsidR="00B6598E" w:rsidRPr="00D643DA">
        <w:rPr>
          <w:b/>
          <w:bCs/>
          <w:sz w:val="22"/>
          <w:szCs w:val="22"/>
        </w:rPr>
        <w:t>pracoviště</w:t>
      </w:r>
      <w:r w:rsidRPr="00D643DA">
        <w:rPr>
          <w:b/>
          <w:bCs/>
          <w:sz w:val="22"/>
          <w:szCs w:val="22"/>
        </w:rPr>
        <w:t xml:space="preserve"> </w:t>
      </w:r>
      <w:r w:rsidRPr="001E76DB">
        <w:rPr>
          <w:sz w:val="22"/>
          <w:szCs w:val="22"/>
        </w:rPr>
        <w:t>(popis</w:t>
      </w:r>
      <w:r w:rsidR="00AD0CFB">
        <w:rPr>
          <w:sz w:val="22"/>
          <w:szCs w:val="22"/>
        </w:rPr>
        <w:t xml:space="preserve"> a</w:t>
      </w:r>
      <w:r w:rsidRPr="001E76DB">
        <w:rPr>
          <w:sz w:val="22"/>
          <w:szCs w:val="22"/>
        </w:rPr>
        <w:t xml:space="preserve"> označení pytlů/kontejnerů značkou upozorňující na azbest apod.)</w:t>
      </w:r>
    </w:p>
    <w:p w14:paraId="4CC1CAA4" w14:textId="77777777" w:rsidR="00AB1644" w:rsidRPr="00D643DA" w:rsidRDefault="00AB1644" w:rsidP="00AB1644">
      <w:pPr>
        <w:pStyle w:val="Default"/>
        <w:spacing w:after="240"/>
        <w:jc w:val="both"/>
        <w:rPr>
          <w:b/>
          <w:bCs/>
          <w:sz w:val="22"/>
          <w:szCs w:val="22"/>
        </w:rPr>
      </w:pPr>
    </w:p>
    <w:p w14:paraId="0F53CB27" w14:textId="77777777" w:rsidR="000B53F1" w:rsidRPr="005D4A77" w:rsidRDefault="000B53F1" w:rsidP="00765369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color w:val="auto"/>
          <w:sz w:val="22"/>
          <w:szCs w:val="22"/>
        </w:rPr>
      </w:pPr>
      <w:r w:rsidRPr="005D4A77">
        <w:rPr>
          <w:b/>
          <w:bCs/>
          <w:color w:val="auto"/>
          <w:sz w:val="22"/>
          <w:szCs w:val="22"/>
        </w:rPr>
        <w:t>Z</w:t>
      </w:r>
      <w:r w:rsidR="00B6598E" w:rsidRPr="005D4A77">
        <w:rPr>
          <w:b/>
          <w:bCs/>
          <w:color w:val="auto"/>
          <w:sz w:val="22"/>
          <w:szCs w:val="22"/>
        </w:rPr>
        <w:t>působ zajištění kontroly koncentrace azbestu v pracovním ovzduší</w:t>
      </w:r>
      <w:r w:rsidRPr="005D4A77">
        <w:rPr>
          <w:b/>
          <w:bCs/>
          <w:color w:val="auto"/>
          <w:sz w:val="22"/>
          <w:szCs w:val="22"/>
        </w:rPr>
        <w:t>:</w:t>
      </w:r>
    </w:p>
    <w:p w14:paraId="558E7BDA" w14:textId="77777777" w:rsidR="001E76DB" w:rsidRPr="00D643DA" w:rsidRDefault="001E76DB" w:rsidP="00B6598E">
      <w:pPr>
        <w:rPr>
          <w:rFonts w:ascii="Times New Roman" w:hAnsi="Times New Roman" w:cs="Times New Roman"/>
          <w:b/>
          <w:bCs/>
        </w:rPr>
      </w:pPr>
    </w:p>
    <w:p w14:paraId="6A81E189" w14:textId="77777777" w:rsidR="00D46ED9" w:rsidRDefault="00D46ED9" w:rsidP="00B6598E">
      <w:pPr>
        <w:rPr>
          <w:rFonts w:ascii="Times New Roman" w:hAnsi="Times New Roman" w:cs="Times New Roman"/>
          <w:b/>
          <w:bCs/>
        </w:rPr>
      </w:pPr>
    </w:p>
    <w:p w14:paraId="64C4BA4E" w14:textId="77777777" w:rsidR="00F30295" w:rsidRDefault="00F30295" w:rsidP="00B6598E">
      <w:pPr>
        <w:rPr>
          <w:rFonts w:ascii="Times New Roman" w:hAnsi="Times New Roman" w:cs="Times New Roman"/>
          <w:b/>
          <w:bCs/>
        </w:rPr>
      </w:pPr>
    </w:p>
    <w:p w14:paraId="0E19929B" w14:textId="77777777" w:rsidR="00F30295" w:rsidRPr="00D643DA" w:rsidRDefault="00F30295" w:rsidP="00F30295">
      <w:pPr>
        <w:rPr>
          <w:rFonts w:ascii="Times New Roman" w:hAnsi="Times New Roman" w:cs="Times New Roman"/>
          <w:b/>
          <w:bCs/>
        </w:rPr>
      </w:pPr>
      <w:r w:rsidRPr="00D643DA">
        <w:rPr>
          <w:rFonts w:ascii="Times New Roman" w:hAnsi="Times New Roman" w:cs="Times New Roman"/>
          <w:b/>
          <w:bCs/>
        </w:rPr>
        <w:t>V …………….. dne ……………….</w:t>
      </w:r>
      <w:r>
        <w:rPr>
          <w:rFonts w:ascii="Times New Roman" w:hAnsi="Times New Roman" w:cs="Times New Roman"/>
          <w:b/>
          <w:bCs/>
        </w:rPr>
        <w:t xml:space="preserve">       </w:t>
      </w:r>
      <w:r w:rsidRPr="00D643DA">
        <w:rPr>
          <w:rFonts w:ascii="Times New Roman" w:hAnsi="Times New Roman" w:cs="Times New Roman"/>
          <w:b/>
          <w:bCs/>
        </w:rPr>
        <w:t>…………………………………………………………</w:t>
      </w:r>
      <w:r>
        <w:rPr>
          <w:rFonts w:ascii="Times New Roman" w:hAnsi="Times New Roman" w:cs="Times New Roman"/>
          <w:b/>
          <w:bCs/>
        </w:rPr>
        <w:t>……</w:t>
      </w:r>
    </w:p>
    <w:p w14:paraId="0619F338" w14:textId="3D524D34" w:rsidR="00F30295" w:rsidRDefault="00F30295" w:rsidP="00F302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r</w:t>
      </w:r>
      <w:r w:rsidRPr="00D643DA">
        <w:rPr>
          <w:rFonts w:ascii="Times New Roman" w:hAnsi="Times New Roman" w:cs="Times New Roman"/>
          <w:b/>
          <w:bCs/>
        </w:rPr>
        <w:t>azítko, podpis</w:t>
      </w:r>
    </w:p>
    <w:p w14:paraId="2DE842B3" w14:textId="4AED566E" w:rsidR="00B6598E" w:rsidRDefault="00B6598E" w:rsidP="00F30295">
      <w:pPr>
        <w:rPr>
          <w:rFonts w:ascii="Times New Roman" w:hAnsi="Times New Roman" w:cs="Times New Roman"/>
          <w:b/>
          <w:bCs/>
        </w:rPr>
      </w:pPr>
    </w:p>
    <w:sectPr w:rsidR="00B6598E" w:rsidSect="00D46ED9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66C1" w14:textId="77777777" w:rsidR="00B94C6A" w:rsidRDefault="00B94C6A" w:rsidP="00FD6188">
      <w:pPr>
        <w:spacing w:after="0" w:line="240" w:lineRule="auto"/>
      </w:pPr>
      <w:r>
        <w:separator/>
      </w:r>
    </w:p>
  </w:endnote>
  <w:endnote w:type="continuationSeparator" w:id="0">
    <w:p w14:paraId="2A6450B4" w14:textId="77777777" w:rsidR="00B94C6A" w:rsidRDefault="00B94C6A" w:rsidP="00FD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C99F" w14:textId="77777777" w:rsidR="00D46ED9" w:rsidRPr="00D46ED9" w:rsidRDefault="00D46ED9" w:rsidP="00D46ED9">
    <w:pPr>
      <w:spacing w:after="0" w:line="240" w:lineRule="auto"/>
      <w:jc w:val="both"/>
      <w:rPr>
        <w:rFonts w:ascii="Times New Roman" w:hAnsi="Times New Roman" w:cs="Times New Roman"/>
        <w:b/>
        <w:bCs/>
        <w:i/>
        <w:iCs/>
      </w:rPr>
    </w:pPr>
    <w:r w:rsidRPr="00AD0CFB">
      <w:rPr>
        <w:rFonts w:ascii="Times New Roman" w:hAnsi="Times New Roman" w:cs="Times New Roman"/>
        <w:b/>
        <w:bCs/>
        <w:i/>
        <w:iCs/>
        <w:color w:val="C00000"/>
      </w:rPr>
      <w:t xml:space="preserve">* </w:t>
    </w:r>
    <w:r w:rsidRPr="00D46ED9">
      <w:rPr>
        <w:rFonts w:ascii="Times New Roman" w:hAnsi="Times New Roman" w:cs="Times New Roman"/>
        <w:i/>
        <w:iCs/>
        <w:sz w:val="20"/>
        <w:szCs w:val="20"/>
      </w:rPr>
      <w:t>Povinnost ohlásit KHS práce s azbestem mají osoby uvedené v § 12 písm. a) až c) a e) zákona č. 309/2006 Sb., zákon o zajištění dalších podmínek bezpečnosti a ochrany zdraví při práci, ve znění pozdějších předpisů, tj. a) </w:t>
    </w:r>
    <w:r w:rsidRPr="00D46ED9">
      <w:rPr>
        <w:rFonts w:ascii="Times New Roman" w:hAnsi="Times New Roman" w:cs="Times New Roman"/>
        <w:b/>
        <w:bCs/>
        <w:i/>
        <w:iCs/>
        <w:sz w:val="20"/>
        <w:szCs w:val="20"/>
      </w:rPr>
      <w:t>zaměstnavatel, který je fyzickou osobou a sám též pracuje</w:t>
    </w:r>
    <w:r w:rsidRPr="00D46ED9">
      <w:rPr>
        <w:rFonts w:ascii="Times New Roman" w:hAnsi="Times New Roman" w:cs="Times New Roman"/>
        <w:i/>
        <w:iCs/>
        <w:sz w:val="20"/>
        <w:szCs w:val="20"/>
      </w:rPr>
      <w:t>; b) fyzická osoba, která provozuje samostatně výdělečnou činnost podle zvláštního právního předpisu (</w:t>
    </w:r>
    <w:r w:rsidRPr="00D46ED9">
      <w:rPr>
        <w:rFonts w:ascii="Times New Roman" w:hAnsi="Times New Roman" w:cs="Times New Roman"/>
        <w:b/>
        <w:bCs/>
        <w:i/>
        <w:iCs/>
        <w:sz w:val="20"/>
        <w:szCs w:val="20"/>
      </w:rPr>
      <w:t>OSVČ</w:t>
    </w:r>
    <w:r w:rsidRPr="00D46ED9">
      <w:rPr>
        <w:rFonts w:ascii="Times New Roman" w:hAnsi="Times New Roman" w:cs="Times New Roman"/>
        <w:i/>
        <w:iCs/>
        <w:sz w:val="20"/>
        <w:szCs w:val="20"/>
      </w:rPr>
      <w:t xml:space="preserve">); c) </w:t>
    </w:r>
    <w:r w:rsidRPr="00D46ED9">
      <w:rPr>
        <w:rFonts w:ascii="Times New Roman" w:hAnsi="Times New Roman" w:cs="Times New Roman"/>
        <w:b/>
        <w:bCs/>
        <w:i/>
        <w:iCs/>
        <w:sz w:val="20"/>
        <w:szCs w:val="20"/>
      </w:rPr>
      <w:t>spolupracující manžel nebo dítě osoby</w:t>
    </w:r>
    <w:r w:rsidRPr="00D46ED9">
      <w:rPr>
        <w:rFonts w:ascii="Times New Roman" w:hAnsi="Times New Roman" w:cs="Times New Roman"/>
        <w:i/>
        <w:iCs/>
        <w:sz w:val="20"/>
        <w:szCs w:val="20"/>
      </w:rPr>
      <w:t xml:space="preserve"> uvedené v písmenu a) nebo b); e) další </w:t>
    </w:r>
    <w:r w:rsidRPr="00D46ED9">
      <w:rPr>
        <w:rFonts w:ascii="Times New Roman" w:hAnsi="Times New Roman" w:cs="Times New Roman"/>
        <w:b/>
        <w:bCs/>
        <w:i/>
        <w:iCs/>
        <w:sz w:val="20"/>
        <w:szCs w:val="20"/>
      </w:rPr>
      <w:t>členové rodiny</w:t>
    </w:r>
    <w:r w:rsidRPr="00D46ED9">
      <w:rPr>
        <w:rFonts w:ascii="Times New Roman" w:hAnsi="Times New Roman" w:cs="Times New Roman"/>
        <w:i/>
        <w:iCs/>
        <w:sz w:val="20"/>
        <w:szCs w:val="20"/>
      </w:rPr>
      <w:t>, kteří jsou zúčastněni na provozu rodinného závodu podle zvláštního právního předpisu.</w:t>
    </w:r>
  </w:p>
  <w:p w14:paraId="2F78D631" w14:textId="77777777" w:rsidR="00D46ED9" w:rsidRPr="00D46ED9" w:rsidRDefault="00D46ED9" w:rsidP="00D46ED9">
    <w:pPr>
      <w:spacing w:after="0" w:line="240" w:lineRule="auto"/>
      <w:jc w:val="both"/>
      <w:rPr>
        <w:rFonts w:ascii="Times New Roman" w:hAnsi="Times New Roman" w:cs="Times New Roman"/>
        <w:i/>
        <w:iCs/>
      </w:rPr>
    </w:pPr>
    <w:r w:rsidRPr="00AD0CFB">
      <w:rPr>
        <w:rFonts w:ascii="Times New Roman" w:hAnsi="Times New Roman" w:cs="Times New Roman"/>
        <w:b/>
        <w:bCs/>
        <w:i/>
        <w:iCs/>
        <w:color w:val="C00000"/>
      </w:rPr>
      <w:t xml:space="preserve">** </w:t>
    </w:r>
    <w:r w:rsidRPr="00D46ED9">
      <w:rPr>
        <w:rFonts w:ascii="Times New Roman" w:hAnsi="Times New Roman" w:cs="Times New Roman"/>
        <w:b/>
        <w:bCs/>
        <w:i/>
        <w:iCs/>
        <w:sz w:val="20"/>
        <w:szCs w:val="20"/>
      </w:rPr>
      <w:t>Náležitosti</w:t>
    </w:r>
    <w:r w:rsidRPr="00D46ED9">
      <w:rPr>
        <w:rFonts w:ascii="Times New Roman" w:hAnsi="Times New Roman" w:cs="Times New Roman"/>
        <w:b/>
        <w:bCs/>
        <w:i/>
        <w:iCs/>
        <w:sz w:val="20"/>
        <w:szCs w:val="20"/>
        <w:u w:val="single"/>
      </w:rPr>
      <w:t xml:space="preserve"> osvědčení</w:t>
    </w:r>
    <w:r w:rsidRPr="00D46ED9">
      <w:rPr>
        <w:rFonts w:ascii="Times New Roman" w:hAnsi="Times New Roman" w:cs="Times New Roman"/>
        <w:i/>
        <w:iCs/>
        <w:sz w:val="20"/>
        <w:szCs w:val="20"/>
      </w:rPr>
      <w:t xml:space="preserve"> jsou uvedené v § 7 nařízení vlády č. 361/2007 Sb., kterým se stanoví podmínky ochrany zdraví při práci platném od 1.1.2026 (a) jméno, popřípadě jména, a příjmení zaměstnance; b) datum konání školení; c) délka trvání školení; d) obsah školení; e) jazyk školení; f) datum vydání osvědčení; g) jméno, popřípadě jména, a příjmení, kvalifikace a kontaktní údaje školitele nebo instituce poskytující školení, případně obou; školitelem pro účely tohoto nařízení je odborně způsobilá fyzická osoba k zajišťování úkolů v prevenci rizik podle zákona o zajištění dalších podmínek bezpečnosti a ochrany zdraví při práci).</w:t>
    </w:r>
  </w:p>
  <w:p w14:paraId="7C8E4903" w14:textId="77777777" w:rsidR="00D46ED9" w:rsidRDefault="00D46E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09BE" w14:textId="77777777" w:rsidR="00B94C6A" w:rsidRDefault="00B94C6A" w:rsidP="00FD6188">
      <w:pPr>
        <w:spacing w:after="0" w:line="240" w:lineRule="auto"/>
      </w:pPr>
      <w:r>
        <w:separator/>
      </w:r>
    </w:p>
  </w:footnote>
  <w:footnote w:type="continuationSeparator" w:id="0">
    <w:p w14:paraId="1D12EC11" w14:textId="77777777" w:rsidR="00B94C6A" w:rsidRDefault="00B94C6A" w:rsidP="00FD6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7AEE"/>
    <w:multiLevelType w:val="hybridMultilevel"/>
    <w:tmpl w:val="883875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6759"/>
    <w:multiLevelType w:val="hybridMultilevel"/>
    <w:tmpl w:val="9C34DCCC"/>
    <w:lvl w:ilvl="0" w:tplc="1A8CC52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D839B7"/>
    <w:multiLevelType w:val="hybridMultilevel"/>
    <w:tmpl w:val="4062791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A8E143C"/>
    <w:multiLevelType w:val="hybridMultilevel"/>
    <w:tmpl w:val="00EA5AE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D57E73"/>
    <w:multiLevelType w:val="hybridMultilevel"/>
    <w:tmpl w:val="A9E2AE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897927">
    <w:abstractNumId w:val="2"/>
  </w:num>
  <w:num w:numId="2" w16cid:durableId="1239242403">
    <w:abstractNumId w:val="4"/>
  </w:num>
  <w:num w:numId="3" w16cid:durableId="76902994">
    <w:abstractNumId w:val="0"/>
  </w:num>
  <w:num w:numId="4" w16cid:durableId="271472412">
    <w:abstractNumId w:val="3"/>
  </w:num>
  <w:num w:numId="5" w16cid:durableId="205245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8E"/>
    <w:rsid w:val="00026C5B"/>
    <w:rsid w:val="0007480D"/>
    <w:rsid w:val="00077569"/>
    <w:rsid w:val="000B53F1"/>
    <w:rsid w:val="000C22F8"/>
    <w:rsid w:val="000D488D"/>
    <w:rsid w:val="001442AF"/>
    <w:rsid w:val="001724B0"/>
    <w:rsid w:val="001E76DB"/>
    <w:rsid w:val="00331376"/>
    <w:rsid w:val="003B494F"/>
    <w:rsid w:val="003E4924"/>
    <w:rsid w:val="004046F2"/>
    <w:rsid w:val="00411D92"/>
    <w:rsid w:val="00480FB1"/>
    <w:rsid w:val="004A1172"/>
    <w:rsid w:val="00550325"/>
    <w:rsid w:val="00550E33"/>
    <w:rsid w:val="005C04DE"/>
    <w:rsid w:val="005D4A77"/>
    <w:rsid w:val="0062644D"/>
    <w:rsid w:val="00642F3B"/>
    <w:rsid w:val="00657EAF"/>
    <w:rsid w:val="00690DB3"/>
    <w:rsid w:val="007509D4"/>
    <w:rsid w:val="00765369"/>
    <w:rsid w:val="007755A0"/>
    <w:rsid w:val="007D5B4B"/>
    <w:rsid w:val="00A10CC0"/>
    <w:rsid w:val="00A6400A"/>
    <w:rsid w:val="00AB1644"/>
    <w:rsid w:val="00AD0CFB"/>
    <w:rsid w:val="00B345A9"/>
    <w:rsid w:val="00B440FF"/>
    <w:rsid w:val="00B54710"/>
    <w:rsid w:val="00B6598E"/>
    <w:rsid w:val="00B7419B"/>
    <w:rsid w:val="00B94C6A"/>
    <w:rsid w:val="00CD21EE"/>
    <w:rsid w:val="00CF226C"/>
    <w:rsid w:val="00D05D69"/>
    <w:rsid w:val="00D11625"/>
    <w:rsid w:val="00D46ED9"/>
    <w:rsid w:val="00D643DA"/>
    <w:rsid w:val="00D82989"/>
    <w:rsid w:val="00D86B58"/>
    <w:rsid w:val="00E9709C"/>
    <w:rsid w:val="00ED6D4D"/>
    <w:rsid w:val="00F0760E"/>
    <w:rsid w:val="00F21C26"/>
    <w:rsid w:val="00F30295"/>
    <w:rsid w:val="00F33A30"/>
    <w:rsid w:val="00F43814"/>
    <w:rsid w:val="00FD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B974"/>
  <w15:chartTrackingRefBased/>
  <w15:docId w15:val="{DCDB6534-1B22-46FE-A95F-4BFC4B5D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5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59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22F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22F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D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188"/>
  </w:style>
  <w:style w:type="paragraph" w:styleId="Zpat">
    <w:name w:val="footer"/>
    <w:basedOn w:val="Normln"/>
    <w:link w:val="ZpatChar"/>
    <w:uiPriority w:val="99"/>
    <w:unhideWhenUsed/>
    <w:rsid w:val="00FD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ÚZIS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Vendula, Mgr.</dc:creator>
  <cp:keywords/>
  <dc:description/>
  <cp:lastModifiedBy>Lepičová Anhelina</cp:lastModifiedBy>
  <cp:revision>10</cp:revision>
  <cp:lastPrinted>2026-01-23T07:57:00Z</cp:lastPrinted>
  <dcterms:created xsi:type="dcterms:W3CDTF">2026-01-22T01:12:00Z</dcterms:created>
  <dcterms:modified xsi:type="dcterms:W3CDTF">2026-01-23T09:04:00Z</dcterms:modified>
</cp:coreProperties>
</file>